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1e75196f9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26d252b49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Altbulach,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17a1dee3d4ea8" /><Relationship Type="http://schemas.openxmlformats.org/officeDocument/2006/relationships/numbering" Target="/word/numbering.xml" Id="R0927ab5beb9b4979" /><Relationship Type="http://schemas.openxmlformats.org/officeDocument/2006/relationships/settings" Target="/word/settings.xml" Id="R56214135eae24ec1" /><Relationship Type="http://schemas.openxmlformats.org/officeDocument/2006/relationships/image" Target="/word/media/a697eb6b-50cb-4b9d-8e32-0df2302355d4.png" Id="R39326d252b49423c" /></Relationships>
</file>