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7cf6b740f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036d9814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 Kirche,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98d159dae43ff" /><Relationship Type="http://schemas.openxmlformats.org/officeDocument/2006/relationships/numbering" Target="/word/numbering.xml" Id="Rf2ddb2b321244467" /><Relationship Type="http://schemas.openxmlformats.org/officeDocument/2006/relationships/settings" Target="/word/settings.xml" Id="Rc16a6cf8f7e74f77" /><Relationship Type="http://schemas.openxmlformats.org/officeDocument/2006/relationships/image" Target="/word/media/b34d281e-5e00-4080-bc22-922e71b96a45.png" Id="R8a3b036d98144f9d" /></Relationships>
</file>