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b398b52a514f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b644e754f740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Altenbamberg,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05acce44a0414a" /><Relationship Type="http://schemas.openxmlformats.org/officeDocument/2006/relationships/numbering" Target="/word/numbering.xml" Id="R63397f8db4c74877" /><Relationship Type="http://schemas.openxmlformats.org/officeDocument/2006/relationships/settings" Target="/word/settings.xml" Id="R8df663c48fa54aba" /><Relationship Type="http://schemas.openxmlformats.org/officeDocument/2006/relationships/image" Target="/word/media/7df6e66d-30d4-41d0-b24f-0943f0d38dcc.png" Id="R36b644e754f740ce" /></Relationships>
</file>