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2bedec421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3d86593bc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Altenbeken,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6e6809437469d" /><Relationship Type="http://schemas.openxmlformats.org/officeDocument/2006/relationships/numbering" Target="/word/numbering.xml" Id="Rc8319b9102214f0a" /><Relationship Type="http://schemas.openxmlformats.org/officeDocument/2006/relationships/settings" Target="/word/settings.xml" Id="R30717e20c20c41c1" /><Relationship Type="http://schemas.openxmlformats.org/officeDocument/2006/relationships/image" Target="/word/media/64d3befe-2fef-4830-b26c-15ee7b68198b.png" Id="R7b33d86593bc47b5" /></Relationships>
</file>