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54f603c41f42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e3c26657e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Altenberg,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3ad3da1724eff" /><Relationship Type="http://schemas.openxmlformats.org/officeDocument/2006/relationships/numbering" Target="/word/numbering.xml" Id="R7e46c1aed8fb42a1" /><Relationship Type="http://schemas.openxmlformats.org/officeDocument/2006/relationships/settings" Target="/word/settings.xml" Id="Rd1585a4417584c82" /><Relationship Type="http://schemas.openxmlformats.org/officeDocument/2006/relationships/image" Target="/word/media/a15dee93-42a1-4cf6-962b-e7e96668bb8e.png" Id="Rdd2e3c26657e4a38" /></Relationships>
</file>