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594f1ddfa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3f75c4ad5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Altenfelde,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ee66ec5984cb3" /><Relationship Type="http://schemas.openxmlformats.org/officeDocument/2006/relationships/numbering" Target="/word/numbering.xml" Id="Ra1cd667bfc87436c" /><Relationship Type="http://schemas.openxmlformats.org/officeDocument/2006/relationships/settings" Target="/word/settings.xml" Id="Rf44fa501cdc14e7c" /><Relationship Type="http://schemas.openxmlformats.org/officeDocument/2006/relationships/image" Target="/word/media/9441d1e8-3f75-4161-b6fe-2192e382b8df.png" Id="Rb103f75c4ad54f94" /></Relationships>
</file>