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24705483c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644abccd3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Altengraben,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a2f3f86d4408e" /><Relationship Type="http://schemas.openxmlformats.org/officeDocument/2006/relationships/numbering" Target="/word/numbering.xml" Id="Ra8e4dda2360b46a3" /><Relationship Type="http://schemas.openxmlformats.org/officeDocument/2006/relationships/settings" Target="/word/settings.xml" Id="R6f0c8bbb55cf4b88" /><Relationship Type="http://schemas.openxmlformats.org/officeDocument/2006/relationships/image" Target="/word/media/ef501b4b-6723-4b10-89da-ecd5c51b1c58.png" Id="R6a7644abccd34f33" /></Relationships>
</file>