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1974db937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68fe827d0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Altenhain,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a6465be69416c" /><Relationship Type="http://schemas.openxmlformats.org/officeDocument/2006/relationships/numbering" Target="/word/numbering.xml" Id="R9414f580cb0d4658" /><Relationship Type="http://schemas.openxmlformats.org/officeDocument/2006/relationships/settings" Target="/word/settings.xml" Id="Rdb1e07f8c3ac46a2" /><Relationship Type="http://schemas.openxmlformats.org/officeDocument/2006/relationships/image" Target="/word/media/48161c78-bf83-4613-bafb-f01c5bfa3ba0.png" Id="R70668fe827d0461a" /></Relationships>
</file>