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8cdc8cc2ae45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ed252a17d241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Altenholz,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2eb6620eee4116" /><Relationship Type="http://schemas.openxmlformats.org/officeDocument/2006/relationships/numbering" Target="/word/numbering.xml" Id="Rb2581451df4f4c85" /><Relationship Type="http://schemas.openxmlformats.org/officeDocument/2006/relationships/settings" Target="/word/settings.xml" Id="Ree9617618b784f01" /><Relationship Type="http://schemas.openxmlformats.org/officeDocument/2006/relationships/image" Target="/word/media/7dc222ab-8465-411a-b706-ebe3e5d47392.png" Id="R63ed252a17d24132" /></Relationships>
</file>