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9223b5fc8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d05fd4ed9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Altenmedingen,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91b1a8cf24ed3" /><Relationship Type="http://schemas.openxmlformats.org/officeDocument/2006/relationships/numbering" Target="/word/numbering.xml" Id="R5772daa024a04f56" /><Relationship Type="http://schemas.openxmlformats.org/officeDocument/2006/relationships/settings" Target="/word/settings.xml" Id="Rf667a84844a74e8b" /><Relationship Type="http://schemas.openxmlformats.org/officeDocument/2006/relationships/image" Target="/word/media/2be5eaee-a428-46d0-9ecf-beb8d1c738ad.png" Id="Rd23d05fd4ed949ce" /></Relationships>
</file>