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8c46176e4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1c4f9caa4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Altensenne,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f5af3738b466d" /><Relationship Type="http://schemas.openxmlformats.org/officeDocument/2006/relationships/numbering" Target="/word/numbering.xml" Id="Rae56e6ebb4604c81" /><Relationship Type="http://schemas.openxmlformats.org/officeDocument/2006/relationships/settings" Target="/word/settings.xml" Id="Rca07ed7a490c4dc9" /><Relationship Type="http://schemas.openxmlformats.org/officeDocument/2006/relationships/image" Target="/word/media/48168cd3-5069-42cf-9528-bca94f6c24ac.png" Id="Rbd21c4f9caa44ed8" /></Relationships>
</file>