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efcfd51ad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e3e0cc307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Altentreswitz,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53426351c4034" /><Relationship Type="http://schemas.openxmlformats.org/officeDocument/2006/relationships/numbering" Target="/word/numbering.xml" Id="R2af23ff9fc8e4fe2" /><Relationship Type="http://schemas.openxmlformats.org/officeDocument/2006/relationships/settings" Target="/word/settings.xml" Id="Rca20671d7201436b" /><Relationship Type="http://schemas.openxmlformats.org/officeDocument/2006/relationships/image" Target="/word/media/4038bbab-1d0c-412e-8aca-4e7995828645.png" Id="R869e3e0cc3074e6b" /></Relationships>
</file>