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28bb92b1f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4ccee14b9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Altenzollen,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93e73f3064e35" /><Relationship Type="http://schemas.openxmlformats.org/officeDocument/2006/relationships/numbering" Target="/word/numbering.xml" Id="R250010b79a4b4d53" /><Relationship Type="http://schemas.openxmlformats.org/officeDocument/2006/relationships/settings" Target="/word/settings.xml" Id="Rc30a8abbd2514b11" /><Relationship Type="http://schemas.openxmlformats.org/officeDocument/2006/relationships/image" Target="/word/media/bd0c4fbc-2d44-4293-b505-692e693b25ea.png" Id="R0a14ccee14b944cf" /></Relationships>
</file>