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1925c7930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678d7f57d45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Altfalterbach,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99db4ec7448a4" /><Relationship Type="http://schemas.openxmlformats.org/officeDocument/2006/relationships/numbering" Target="/word/numbering.xml" Id="R405414b0b7054a2a" /><Relationship Type="http://schemas.openxmlformats.org/officeDocument/2006/relationships/settings" Target="/word/settings.xml" Id="Rd6f615ce02cd4ab4" /><Relationship Type="http://schemas.openxmlformats.org/officeDocument/2006/relationships/image" Target="/word/media/c9dfa502-7bef-4116-bef9-07bc4feb12e7.png" Id="R42a678d7f57d4502" /></Relationships>
</file>