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a4f79d3ce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8a0d70cc9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Altgandersheim,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986c06bd84586" /><Relationship Type="http://schemas.openxmlformats.org/officeDocument/2006/relationships/numbering" Target="/word/numbering.xml" Id="R3c6740ff9cac4313" /><Relationship Type="http://schemas.openxmlformats.org/officeDocument/2006/relationships/settings" Target="/word/settings.xml" Id="R66cf51262053449c" /><Relationship Type="http://schemas.openxmlformats.org/officeDocument/2006/relationships/image" Target="/word/media/027afd26-e815-4e72-aa78-fbb99f4a31a9.png" Id="Rb928a0d70cc94d8c" /></Relationships>
</file>