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e03dc6c45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10a471476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Altlunen,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8085cb8f342d9" /><Relationship Type="http://schemas.openxmlformats.org/officeDocument/2006/relationships/numbering" Target="/word/numbering.xml" Id="R1d6dcc6e32f74b8f" /><Relationship Type="http://schemas.openxmlformats.org/officeDocument/2006/relationships/settings" Target="/word/settings.xml" Id="Ra9e041f4996f44db" /><Relationship Type="http://schemas.openxmlformats.org/officeDocument/2006/relationships/image" Target="/word/media/4e695d59-e3a2-48fb-ae32-b5c14b3e5f40.png" Id="Rbf510a47147646dd" /></Relationships>
</file>