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c4206b49c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5106f71d2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Altmugl,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faf3b145b4286" /><Relationship Type="http://schemas.openxmlformats.org/officeDocument/2006/relationships/numbering" Target="/word/numbering.xml" Id="Re5a0fb97bcaf4d66" /><Relationship Type="http://schemas.openxmlformats.org/officeDocument/2006/relationships/settings" Target="/word/settings.xml" Id="R9487a0ca90954275" /><Relationship Type="http://schemas.openxmlformats.org/officeDocument/2006/relationships/image" Target="/word/media/05575876-85fc-4a75-9bf1-1b15f8a1e17a.png" Id="R4c15106f71d24fb5" /></Relationships>
</file>