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d57d48577d4d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ed8649af314b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Altvielreich,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8c6768a2bf4b5c" /><Relationship Type="http://schemas.openxmlformats.org/officeDocument/2006/relationships/numbering" Target="/word/numbering.xml" Id="R1b05b523468e43b2" /><Relationship Type="http://schemas.openxmlformats.org/officeDocument/2006/relationships/settings" Target="/word/settings.xml" Id="Rce96837ca4b14852" /><Relationship Type="http://schemas.openxmlformats.org/officeDocument/2006/relationships/image" Target="/word/media/8dec3c82-a8f3-450c-b894-0856e80d06ef.png" Id="R43ed8649af314b06" /></Relationships>
</file>