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53c778fa4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355fa8ac9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Altwiesloch,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f40bfa52044bb" /><Relationship Type="http://schemas.openxmlformats.org/officeDocument/2006/relationships/numbering" Target="/word/numbering.xml" Id="Rfc332ea05b7a4647" /><Relationship Type="http://schemas.openxmlformats.org/officeDocument/2006/relationships/settings" Target="/word/settings.xml" Id="R5c821acec2da44c9" /><Relationship Type="http://schemas.openxmlformats.org/officeDocument/2006/relationships/image" Target="/word/media/04072ab6-3405-4ff7-ac9e-5874570a4a66.png" Id="R9d7355fa8ac94da9" /></Relationships>
</file>