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b78464b2b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8b22dc98f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Altzschillen,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bb32b163b4742" /><Relationship Type="http://schemas.openxmlformats.org/officeDocument/2006/relationships/numbering" Target="/word/numbering.xml" Id="R4f397e9c6e194c10" /><Relationship Type="http://schemas.openxmlformats.org/officeDocument/2006/relationships/settings" Target="/word/settings.xml" Id="R9b6a44a22f7d45e4" /><Relationship Type="http://schemas.openxmlformats.org/officeDocument/2006/relationships/image" Target="/word/media/5a3ce80d-0c3d-4e59-9215-16b1943f962d.png" Id="R5c78b22dc98f4392" /></Relationships>
</file>