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e563def4e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bcd2b19d1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Amandusdorf,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41d3cfcc44101" /><Relationship Type="http://schemas.openxmlformats.org/officeDocument/2006/relationships/numbering" Target="/word/numbering.xml" Id="Rb1099d445c004873" /><Relationship Type="http://schemas.openxmlformats.org/officeDocument/2006/relationships/settings" Target="/word/settings.xml" Id="Rf470ac4b980e44df" /><Relationship Type="http://schemas.openxmlformats.org/officeDocument/2006/relationships/image" Target="/word/media/c5eacc10-d85b-434e-952c-814c9de7e14e.png" Id="Raf8bcd2b19d149cf" /></Relationships>
</file>