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3033d4056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b2561551d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Amelose,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5bfc139dd4df6" /><Relationship Type="http://schemas.openxmlformats.org/officeDocument/2006/relationships/numbering" Target="/word/numbering.xml" Id="R3ddbc52b8d634758" /><Relationship Type="http://schemas.openxmlformats.org/officeDocument/2006/relationships/settings" Target="/word/settings.xml" Id="Rf2d19d9c821e4f67" /><Relationship Type="http://schemas.openxmlformats.org/officeDocument/2006/relationships/image" Target="/word/media/dda4dd80-9279-419b-80d2-11d3e0604c88.png" Id="Rf1db2561551d40ed" /></Relationships>
</file>