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e24a42d32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63741aeb2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Aminghausen,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7e05f22e04dd4" /><Relationship Type="http://schemas.openxmlformats.org/officeDocument/2006/relationships/numbering" Target="/word/numbering.xml" Id="R05410a4d63e04d5a" /><Relationship Type="http://schemas.openxmlformats.org/officeDocument/2006/relationships/settings" Target="/word/settings.xml" Id="R6f32e48eb7534b46" /><Relationship Type="http://schemas.openxmlformats.org/officeDocument/2006/relationships/image" Target="/word/media/8398f789-9701-46be-9636-2b67e7f753b0.png" Id="R68c63741aeb248fd" /></Relationships>
</file>