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45e9b4c45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1a2da15fa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Ammelbruch,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78fa9d9034615" /><Relationship Type="http://schemas.openxmlformats.org/officeDocument/2006/relationships/numbering" Target="/word/numbering.xml" Id="R83f1aaae06e64748" /><Relationship Type="http://schemas.openxmlformats.org/officeDocument/2006/relationships/settings" Target="/word/settings.xml" Id="R5801ea066d8c41b5" /><Relationship Type="http://schemas.openxmlformats.org/officeDocument/2006/relationships/image" Target="/word/media/482cf11f-3315-43ed-9b7b-f3c6e24ef5d8.png" Id="Rdd41a2da15fa41ae" /></Relationships>
</file>