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28c62851d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c12bb9e88c41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 der Hunte,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23faedc3364246" /><Relationship Type="http://schemas.openxmlformats.org/officeDocument/2006/relationships/numbering" Target="/word/numbering.xml" Id="Ra6495e6eaf694406" /><Relationship Type="http://schemas.openxmlformats.org/officeDocument/2006/relationships/settings" Target="/word/settings.xml" Id="R67542c2da7ab440c" /><Relationship Type="http://schemas.openxmlformats.org/officeDocument/2006/relationships/image" Target="/word/media/6adf9edc-7cd1-40d3-abc7-2d4a12f58aa9.png" Id="R87c12bb9e88c416b" /></Relationships>
</file>