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109f92c5c2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3df6fc6de5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Andrup,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0d7ad3d9c04056" /><Relationship Type="http://schemas.openxmlformats.org/officeDocument/2006/relationships/numbering" Target="/word/numbering.xml" Id="Re6973064c4d14730" /><Relationship Type="http://schemas.openxmlformats.org/officeDocument/2006/relationships/settings" Target="/word/settings.xml" Id="Rd64cbc3f91514cff" /><Relationship Type="http://schemas.openxmlformats.org/officeDocument/2006/relationships/image" Target="/word/media/5d5032ab-2d62-445a-95f9-c8044e5040d7.png" Id="Rb33df6fc6de54b18" /></Relationships>
</file>