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a585e8a9f645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ea200841d14b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Angelbeck,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28b0fe6ef0489c" /><Relationship Type="http://schemas.openxmlformats.org/officeDocument/2006/relationships/numbering" Target="/word/numbering.xml" Id="Rd11162cb854c4aba" /><Relationship Type="http://schemas.openxmlformats.org/officeDocument/2006/relationships/settings" Target="/word/settings.xml" Id="R00ed122d2ad342f8" /><Relationship Type="http://schemas.openxmlformats.org/officeDocument/2006/relationships/image" Target="/word/media/f2d23c9c-f7d3-47a4-8a24-99cafa9642cf.png" Id="R52ea200841d14b14" /></Relationships>
</file>