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eb3d7c1a1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b5c1e095db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72c6aea224447" /><Relationship Type="http://schemas.openxmlformats.org/officeDocument/2006/relationships/numbering" Target="/word/numbering.xml" Id="R25b50502fbe44e95" /><Relationship Type="http://schemas.openxmlformats.org/officeDocument/2006/relationships/settings" Target="/word/settings.xml" Id="R3121e7fa3d354014" /><Relationship Type="http://schemas.openxmlformats.org/officeDocument/2006/relationships/image" Target="/word/media/68e94b83-bbaa-438a-a4d0-79067972a81a.png" Id="R01b5c1e095db48dc" /></Relationships>
</file>