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6465a2afc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cabd8783f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Angering,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1f82da0d674d6c" /><Relationship Type="http://schemas.openxmlformats.org/officeDocument/2006/relationships/numbering" Target="/word/numbering.xml" Id="Rd2099ae5a7074c04" /><Relationship Type="http://schemas.openxmlformats.org/officeDocument/2006/relationships/settings" Target="/word/settings.xml" Id="R220979d1fe734671" /><Relationship Type="http://schemas.openxmlformats.org/officeDocument/2006/relationships/image" Target="/word/media/fcf7026f-1e4f-48ca-b8c1-0802efb5858a.png" Id="R37fcabd8783f484b" /></Relationships>
</file>