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8c73e753c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c662432a2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Angschied,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41936e68b469e" /><Relationship Type="http://schemas.openxmlformats.org/officeDocument/2006/relationships/numbering" Target="/word/numbering.xml" Id="Ra30d372a63094977" /><Relationship Type="http://schemas.openxmlformats.org/officeDocument/2006/relationships/settings" Target="/word/settings.xml" Id="Rea107850de6345f0" /><Relationship Type="http://schemas.openxmlformats.org/officeDocument/2006/relationships/image" Target="/word/media/a939b894-d2ef-4bae-9bfd-a27f5662db47.png" Id="R2f5c662432a24bb5" /></Relationships>
</file>