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50af0db0c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73c04a561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Annarode,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cdafd9a1943ac" /><Relationship Type="http://schemas.openxmlformats.org/officeDocument/2006/relationships/numbering" Target="/word/numbering.xml" Id="R03ff26e0ba4d41b9" /><Relationship Type="http://schemas.openxmlformats.org/officeDocument/2006/relationships/settings" Target="/word/settings.xml" Id="Rb2166f0641fc4161" /><Relationship Type="http://schemas.openxmlformats.org/officeDocument/2006/relationships/image" Target="/word/media/68ebeab2-685e-4403-bb14-29c15ae6f605.png" Id="R37f73c04a5614e29" /></Relationships>
</file>