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41e6b8134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a95d33ac5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Anspach,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1ef21208b43c6" /><Relationship Type="http://schemas.openxmlformats.org/officeDocument/2006/relationships/numbering" Target="/word/numbering.xml" Id="Rdb7930caf80a4478" /><Relationship Type="http://schemas.openxmlformats.org/officeDocument/2006/relationships/settings" Target="/word/settings.xml" Id="R583bed48abd64c64" /><Relationship Type="http://schemas.openxmlformats.org/officeDocument/2006/relationships/image" Target="/word/media/6a6836d8-1949-410d-a440-df99231e3fbe.png" Id="Rf5ba95d33ac54f4f" /></Relationships>
</file>