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ae3431f31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d86235f59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Anzenkirchen,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4afc78ad84f5e" /><Relationship Type="http://schemas.openxmlformats.org/officeDocument/2006/relationships/numbering" Target="/word/numbering.xml" Id="R0aedcf5a39bf4b74" /><Relationship Type="http://schemas.openxmlformats.org/officeDocument/2006/relationships/settings" Target="/word/settings.xml" Id="R7114842cecaf4ffa" /><Relationship Type="http://schemas.openxmlformats.org/officeDocument/2006/relationships/image" Target="/word/media/c7e43f47-6da8-4e32-acff-31a29be23028.png" Id="R579d86235f594626" /></Relationships>
</file>