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cbec21046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48fbf3eaa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Apeldor,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907ff42074e58" /><Relationship Type="http://schemas.openxmlformats.org/officeDocument/2006/relationships/numbering" Target="/word/numbering.xml" Id="R1ae534ab05284e59" /><Relationship Type="http://schemas.openxmlformats.org/officeDocument/2006/relationships/settings" Target="/word/settings.xml" Id="R86b88d51aa604fea" /><Relationship Type="http://schemas.openxmlformats.org/officeDocument/2006/relationships/image" Target="/word/media/597295b2-dec9-447d-bdad-bdbe53ca4cf1.png" Id="Rd3e48fbf3eaa400b" /></Relationships>
</file>