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2654a2bda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b3a247e8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Appercha,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d3e99ae7d4dfc" /><Relationship Type="http://schemas.openxmlformats.org/officeDocument/2006/relationships/numbering" Target="/word/numbering.xml" Id="R642bc432d230412d" /><Relationship Type="http://schemas.openxmlformats.org/officeDocument/2006/relationships/settings" Target="/word/settings.xml" Id="Rf110701188cb4edc" /><Relationship Type="http://schemas.openxmlformats.org/officeDocument/2006/relationships/image" Target="/word/media/1be8baf6-de5a-49a4-9d4a-9cba5133e300.png" Id="R2eab3a247e82473a" /></Relationships>
</file>