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64337a674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14594ca8d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cfa5b87044264" /><Relationship Type="http://schemas.openxmlformats.org/officeDocument/2006/relationships/numbering" Target="/word/numbering.xml" Id="Rfa1a365e66d64d0c" /><Relationship Type="http://schemas.openxmlformats.org/officeDocument/2006/relationships/settings" Target="/word/settings.xml" Id="R1edde310a3af4716" /><Relationship Type="http://schemas.openxmlformats.org/officeDocument/2006/relationships/image" Target="/word/media/7bfb7f7a-5ba6-4450-bf09-0c85d87d28f9.png" Id="Rc4d14594ca8d4f27" /></Relationships>
</file>