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d472c1e33c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14383897b4b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Arfenreuth,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38ab5a4414448" /><Relationship Type="http://schemas.openxmlformats.org/officeDocument/2006/relationships/numbering" Target="/word/numbering.xml" Id="R17ced0e5926241b2" /><Relationship Type="http://schemas.openxmlformats.org/officeDocument/2006/relationships/settings" Target="/word/settings.xml" Id="R4559b541924f4c5e" /><Relationship Type="http://schemas.openxmlformats.org/officeDocument/2006/relationships/image" Target="/word/media/4d3d632a-0951-4d84-add4-c3c87936b2e3.png" Id="R5e314383897b4b9d" /></Relationships>
</file>