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1761dabc8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cf1c67f9b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5831609fe46b2" /><Relationship Type="http://schemas.openxmlformats.org/officeDocument/2006/relationships/numbering" Target="/word/numbering.xml" Id="Rc87e3c4cef2b448b" /><Relationship Type="http://schemas.openxmlformats.org/officeDocument/2006/relationships/settings" Target="/word/settings.xml" Id="Rf951b211e72649d5" /><Relationship Type="http://schemas.openxmlformats.org/officeDocument/2006/relationships/image" Target="/word/media/3282aa3b-14cd-46a1-96a0-d98cedbab894.png" Id="R5c4cf1c67f9b4409" /></Relationships>
</file>