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fdf82a311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5c2a653be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0c631d1f34b8c" /><Relationship Type="http://schemas.openxmlformats.org/officeDocument/2006/relationships/numbering" Target="/word/numbering.xml" Id="R8eac3fa8bc5244f5" /><Relationship Type="http://schemas.openxmlformats.org/officeDocument/2006/relationships/settings" Target="/word/settings.xml" Id="R086f96b0996a406a" /><Relationship Type="http://schemas.openxmlformats.org/officeDocument/2006/relationships/image" Target="/word/media/7334387a-a1de-4a0b-9605-7701496fc53e.png" Id="R4885c2a653be4d6d" /></Relationships>
</file>