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b860b903a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0b4dce753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02964e7e44211" /><Relationship Type="http://schemas.openxmlformats.org/officeDocument/2006/relationships/numbering" Target="/word/numbering.xml" Id="R5d46efe761544425" /><Relationship Type="http://schemas.openxmlformats.org/officeDocument/2006/relationships/settings" Target="/word/settings.xml" Id="R62c55dd756e24b8f" /><Relationship Type="http://schemas.openxmlformats.org/officeDocument/2006/relationships/image" Target="/word/media/a4b1f822-f231-416a-b2a2-d26b6256ffa9.png" Id="Rf980b4dce7534f1e" /></Relationships>
</file>