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ee63a8e54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482932230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8496278ae4ac2" /><Relationship Type="http://schemas.openxmlformats.org/officeDocument/2006/relationships/numbering" Target="/word/numbering.xml" Id="R9a5fb2193c44414e" /><Relationship Type="http://schemas.openxmlformats.org/officeDocument/2006/relationships/settings" Target="/word/settings.xml" Id="R128ecc27c0d745a0" /><Relationship Type="http://schemas.openxmlformats.org/officeDocument/2006/relationships/image" Target="/word/media/1b20161a-74e7-45aa-b490-9ed3182d7742.png" Id="R99248293223045f3" /></Relationships>
</file>