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09064eeda446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4e64323894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Asbach-Baumenheim,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d46b2028543b6" /><Relationship Type="http://schemas.openxmlformats.org/officeDocument/2006/relationships/numbering" Target="/word/numbering.xml" Id="R636157a231654b43" /><Relationship Type="http://schemas.openxmlformats.org/officeDocument/2006/relationships/settings" Target="/word/settings.xml" Id="R51ed8012e04e4440" /><Relationship Type="http://schemas.openxmlformats.org/officeDocument/2006/relationships/image" Target="/word/media/e74996aa-f482-4f18-9c90-4c7ddb35b2a2.png" Id="R184e643238944837" /></Relationships>
</file>