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5694422a8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54a9812c5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37909e8b943dd" /><Relationship Type="http://schemas.openxmlformats.org/officeDocument/2006/relationships/numbering" Target="/word/numbering.xml" Id="R4d853e42fc704c9f" /><Relationship Type="http://schemas.openxmlformats.org/officeDocument/2006/relationships/settings" Target="/word/settings.xml" Id="Rced515a29cf548f5" /><Relationship Type="http://schemas.openxmlformats.org/officeDocument/2006/relationships/image" Target="/word/media/d7f5b4b1-acc2-4f2d-9f0b-e498774c21f7.png" Id="Re0454a9812c5497b" /></Relationships>
</file>