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487c289ca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a02225205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25dabb3e249b5" /><Relationship Type="http://schemas.openxmlformats.org/officeDocument/2006/relationships/numbering" Target="/word/numbering.xml" Id="Rcf56128b14d140ed" /><Relationship Type="http://schemas.openxmlformats.org/officeDocument/2006/relationships/settings" Target="/word/settings.xml" Id="R23d725a87dda483f" /><Relationship Type="http://schemas.openxmlformats.org/officeDocument/2006/relationships/image" Target="/word/media/06b774f5-4481-4edc-af20-9974f4053053.png" Id="Rbe5a022252054034" /></Relationships>
</file>