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cccc18e68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4035d5d59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Aschbuch,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adb0a8651420a" /><Relationship Type="http://schemas.openxmlformats.org/officeDocument/2006/relationships/numbering" Target="/word/numbering.xml" Id="R96f126e84be54575" /><Relationship Type="http://schemas.openxmlformats.org/officeDocument/2006/relationships/settings" Target="/word/settings.xml" Id="R80b4229b6ece4291" /><Relationship Type="http://schemas.openxmlformats.org/officeDocument/2006/relationships/image" Target="/word/media/ee5700df-d2dc-429e-be59-a76a9a818d2c.png" Id="Rc824035d5d594fae" /></Relationships>
</file>