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4798c642142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6f25b2782d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Asenham,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936c0d12c4237" /><Relationship Type="http://schemas.openxmlformats.org/officeDocument/2006/relationships/numbering" Target="/word/numbering.xml" Id="R17c1cfe53ac141be" /><Relationship Type="http://schemas.openxmlformats.org/officeDocument/2006/relationships/settings" Target="/word/settings.xml" Id="Rc173bb86d4e048ff" /><Relationship Type="http://schemas.openxmlformats.org/officeDocument/2006/relationships/image" Target="/word/media/87ec47f0-0ea7-4fc3-9f03-048d93a64284.png" Id="R426f25b2782d4bcf" /></Relationships>
</file>