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aa0fc2feb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d21ffca37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Aspenstedt,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347c1e3694d56" /><Relationship Type="http://schemas.openxmlformats.org/officeDocument/2006/relationships/numbering" Target="/word/numbering.xml" Id="R734f49b188ff49b0" /><Relationship Type="http://schemas.openxmlformats.org/officeDocument/2006/relationships/settings" Target="/word/settings.xml" Id="Rc869bbdafad4457b" /><Relationship Type="http://schemas.openxmlformats.org/officeDocument/2006/relationships/image" Target="/word/media/1c6f2777-ce64-4247-b9e4-543e3153622b.png" Id="R696d21ffca374547" /></Relationships>
</file>