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b26b29bfd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2424043e9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Attelthal,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d1edb90494773" /><Relationship Type="http://schemas.openxmlformats.org/officeDocument/2006/relationships/numbering" Target="/word/numbering.xml" Id="Ra5d6006937854272" /><Relationship Type="http://schemas.openxmlformats.org/officeDocument/2006/relationships/settings" Target="/word/settings.xml" Id="R06be69d96b0d4270" /><Relationship Type="http://schemas.openxmlformats.org/officeDocument/2006/relationships/image" Target="/word/media/d44a6c44-d520-40a8-b579-6e73429d71f1.png" Id="Rf142424043e9424d" /></Relationships>
</file>