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202b338194a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b85c7145d647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Atterwasch,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0fa141a96c4aef" /><Relationship Type="http://schemas.openxmlformats.org/officeDocument/2006/relationships/numbering" Target="/word/numbering.xml" Id="R30f2c9ee35fe460a" /><Relationship Type="http://schemas.openxmlformats.org/officeDocument/2006/relationships/settings" Target="/word/settings.xml" Id="R954ec7f207b54054" /><Relationship Type="http://schemas.openxmlformats.org/officeDocument/2006/relationships/image" Target="/word/media/b9325664-ad2a-44e4-bf55-56cd13bb78bf.png" Id="R78b85c7145d64730" /></Relationships>
</file>