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9ed2a2b0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a869383a9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Atzenrod,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a922da72e4d5e" /><Relationship Type="http://schemas.openxmlformats.org/officeDocument/2006/relationships/numbering" Target="/word/numbering.xml" Id="R7e788538637f4323" /><Relationship Type="http://schemas.openxmlformats.org/officeDocument/2006/relationships/settings" Target="/word/settings.xml" Id="R7d9c0df04c604c08" /><Relationship Type="http://schemas.openxmlformats.org/officeDocument/2006/relationships/image" Target="/word/media/17cb1e15-1c32-4db4-9469-31e6325dd199.png" Id="Ra4ba869383a94ea0" /></Relationships>
</file>